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BEA3" w14:textId="77777777" w:rsidR="003B0315" w:rsidRPr="00E50C63" w:rsidRDefault="003B0315" w:rsidP="00517966">
      <w:pPr>
        <w:shd w:val="clear" w:color="auto" w:fill="FFFFFF"/>
        <w:spacing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</w:pP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</w:r>
      <w:r w:rsidRPr="00E50C63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TINA ANSELMI</w:t>
      </w:r>
    </w:p>
    <w:p w14:paraId="3D4B4DE1" w14:textId="77777777" w:rsidR="003B0315" w:rsidRPr="00E50C63" w:rsidRDefault="003B0315" w:rsidP="0051796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0CF78257" w14:textId="77777777" w:rsidR="003B0315" w:rsidRPr="00E50C63" w:rsidRDefault="003B0315" w:rsidP="00517966">
      <w:pPr>
        <w:shd w:val="clear" w:color="auto" w:fill="FFFFFF"/>
        <w:spacing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Una delle figure più </w:t>
      </w:r>
      <w:proofErr w:type="gramStart"/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significative</w:t>
      </w:r>
      <w:proofErr w:type="gramEnd"/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della storia della Repubblica Italiana.  </w:t>
      </w:r>
    </w:p>
    <w:p w14:paraId="0E4FEFAB" w14:textId="77777777" w:rsidR="003B0315" w:rsidRPr="00E50C63" w:rsidRDefault="003B0315" w:rsidP="00517966">
      <w:pPr>
        <w:shd w:val="clear" w:color="auto" w:fill="FFFFFF"/>
        <w:spacing w:line="360" w:lineRule="atLeast"/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 w:rsidRPr="00E50C63">
        <w:rPr>
          <w:rFonts w:ascii="Times New Roman" w:eastAsia="Times New Roman" w:hAnsi="Times New Roman" w:cs="Times New Roman"/>
          <w:i/>
          <w:color w:val="000000"/>
          <w:u w:val="single"/>
          <w:bdr w:val="none" w:sz="0" w:space="0" w:color="auto" w:frame="1"/>
        </w:rPr>
        <w:t>Una vita per la democrazia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  <w:bookmarkStart w:id="0" w:name="_GoBack"/>
      <w:bookmarkEnd w:id="0"/>
    </w:p>
    <w:p w14:paraId="2BAA1F1B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Partigiana, prima donna Ministro e "madre" della Repubblica.</w:t>
      </w:r>
    </w:p>
    <w:p w14:paraId="38781A30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Ecco un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ritratto 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istituzionale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di Tina Anselmi. </w:t>
      </w:r>
    </w:p>
    <w:p w14:paraId="729172EF" w14:textId="77777777" w:rsidR="003B0315" w:rsidRPr="00E50C63" w:rsidRDefault="003B0315" w:rsidP="00517966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0C63">
        <w:rPr>
          <w:rFonts w:ascii="Times New Roman" w:hAnsi="Times New Roman" w:cs="Times New Roman"/>
        </w:rPr>
        <w:pict w14:anchorId="2947CC71">
          <v:rect id="_x0000_i1025" style="width:0;height:.75pt" o:hrstd="t" o:hrnoshade="t" o:hr="t" fillcolor="#242424" stroked="f"/>
        </w:pict>
      </w:r>
    </w:p>
    <w:p w14:paraId="50F33050" w14:textId="77777777" w:rsidR="003B0315" w:rsidRPr="00E50C63" w:rsidRDefault="003B0315" w:rsidP="00517966">
      <w:pPr>
        <w:shd w:val="clear" w:color="auto" w:fill="FFFFFF"/>
        <w:ind w:left="360"/>
        <w:jc w:val="both"/>
        <w:textAlignment w:val="baseline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E50C63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bdr w:val="none" w:sz="0" w:space="0" w:color="auto" w:frame="1"/>
        </w:rPr>
        <w:t>Le origini e la Resistenza</w:t>
      </w:r>
      <w:r w:rsidRPr="00E50C6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(1927-1945)</w:t>
      </w:r>
    </w:p>
    <w:p w14:paraId="1C913FB6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Nascita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 Castelfranco Veneto, 25 marzo 1927.</w:t>
      </w:r>
    </w:p>
    <w:p w14:paraId="0B45EA02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La svolta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: A </w:t>
      </w:r>
      <w:proofErr w:type="gramStart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17</w:t>
      </w:r>
      <w:proofErr w:type="gramEnd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anni viene costretta dai nazifascisti ad assistere all'impiccagione di 31 prigionieri. Questo trauma la spinge a unirsi alla Resistenza.</w:t>
      </w:r>
    </w:p>
    <w:p w14:paraId="142F0DBF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Nome di battaglia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: "Gabriella". </w:t>
      </w:r>
      <w:proofErr w:type="gramStart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Opera come </w:t>
      </w: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staffetta partigiana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nella brigata Cesare Battisti</w:t>
      </w:r>
      <w:proofErr w:type="gramEnd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 </w:t>
      </w:r>
    </w:p>
    <w:p w14:paraId="6C2F02A5" w14:textId="77777777" w:rsidR="003B0315" w:rsidRPr="003B0315" w:rsidRDefault="003B0315" w:rsidP="0051796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62855EDD" w14:textId="77777777" w:rsidR="003B0315" w:rsidRPr="003B0315" w:rsidRDefault="003B0315" w:rsidP="0051796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14:paraId="319525EB" w14:textId="648C6FA8" w:rsidR="003B0315" w:rsidRPr="00E50C63" w:rsidRDefault="003B0315" w:rsidP="00517966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50C63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bdr w:val="none" w:sz="0" w:space="0" w:color="auto" w:frame="1"/>
        </w:rPr>
        <w:t>L'impegno nel dopoguerra e nel Sindacato</w:t>
      </w:r>
    </w:p>
    <w:p w14:paraId="41DC75D9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Formazione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 Laureata in Lettere alla Cattolica di Milano, diventa insegnante elementare.</w:t>
      </w:r>
    </w:p>
    <w:p w14:paraId="41A1D8A1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Sindacato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: </w:t>
      </w:r>
      <w:proofErr w:type="gramStart"/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S’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gramEnd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impegna attivamente nel sindacato tessile (CISL), lottando per i </w:t>
      </w:r>
      <w:r w:rsidRPr="003B031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>diritti delle operaie e per la parità salariale.</w:t>
      </w:r>
    </w:p>
    <w:p w14:paraId="7900674F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Politica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: Entra nella Democrazia Cristiana (DC), occupandosi del </w:t>
      </w:r>
      <w:r w:rsidRPr="003B031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</w:rPr>
        <w:t>Movimento Femminile. </w:t>
      </w:r>
    </w:p>
    <w:p w14:paraId="1F884533" w14:textId="77777777" w:rsidR="003B0315" w:rsidRPr="003B0315" w:rsidRDefault="003B0315" w:rsidP="0051796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49D386F9" w14:textId="77777777" w:rsidR="003B0315" w:rsidRPr="003B0315" w:rsidRDefault="003B0315" w:rsidP="0051796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14:paraId="52EDE94E" w14:textId="77777777" w:rsidR="003B0315" w:rsidRPr="00E50C63" w:rsidRDefault="003B0315" w:rsidP="00517966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0C63">
        <w:rPr>
          <w:rFonts w:ascii="Times New Roman" w:hAnsi="Times New Roman" w:cs="Times New Roman"/>
        </w:rPr>
        <w:pict w14:anchorId="7B19E522">
          <v:rect id="_x0000_i1027" style="width:0;height:.75pt" o:hrstd="t" o:hrnoshade="t" o:hr="t" fillcolor="#242424" stroked="f"/>
        </w:pict>
      </w:r>
    </w:p>
    <w:p w14:paraId="0C1C2FEE" w14:textId="77777777" w:rsidR="003B0315" w:rsidRPr="00E50C63" w:rsidRDefault="003B0315" w:rsidP="00517966">
      <w:pPr>
        <w:shd w:val="clear" w:color="auto" w:fill="FFFFFF"/>
        <w:ind w:left="360"/>
        <w:jc w:val="both"/>
        <w:textAlignment w:val="baseline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E50C63">
        <w:rPr>
          <w:rFonts w:ascii="Times New Roman" w:eastAsia="Times New Roman" w:hAnsi="Times New Roman" w:cs="Times New Roman"/>
          <w:b/>
          <w:color w:val="242424"/>
          <w:sz w:val="30"/>
          <w:szCs w:val="30"/>
          <w:u w:val="single"/>
          <w:bdr w:val="none" w:sz="0" w:space="0" w:color="auto" w:frame="1"/>
        </w:rPr>
        <w:t>Una donna da record</w:t>
      </w:r>
      <w:r w:rsidRPr="00E50C6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(1976-1979) </w:t>
      </w:r>
    </w:p>
    <w:p w14:paraId="306761BA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Prima Donna Ministro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: Nel 1976 </w:t>
      </w:r>
      <w:proofErr w:type="gramStart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viene</w:t>
      </w:r>
      <w:proofErr w:type="gramEnd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nominata </w:t>
      </w: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Ministro del Lavoro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nel governo Andreotti III, rompendo un soffitto di cristallo storico per l'Italia.</w:t>
      </w:r>
    </w:p>
    <w:p w14:paraId="091CF31E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Le grandi riforme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</w:t>
      </w:r>
    </w:p>
    <w:p w14:paraId="36A77182" w14:textId="77777777" w:rsidR="003B0315" w:rsidRPr="003B0315" w:rsidRDefault="003B0315" w:rsidP="008D5D72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 w:rsidRPr="003B0315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Legge sulle Pari Opportunità (1977)</w:t>
      </w:r>
      <w:r w:rsidRPr="003B031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: Promuove la parità di trattamento tra uomini e donne nel lavoro.</w:t>
      </w:r>
      <w:proofErr w:type="gramEnd"/>
    </w:p>
    <w:p w14:paraId="50BA5720" w14:textId="77777777" w:rsidR="003B0315" w:rsidRPr="003B0315" w:rsidRDefault="003B0315" w:rsidP="008D5D72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Istituzione del Servizio Sanitario Nazionale</w:t>
      </w: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(1978)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 Come Ministro della Sanità, firma la legge che garantisce la salute come diritto universale e gratuito per tutti i cittadini. </w:t>
      </w:r>
    </w:p>
    <w:p w14:paraId="17AD4ABB" w14:textId="77777777" w:rsidR="003B0315" w:rsidRPr="003B0315" w:rsidRDefault="003B0315" w:rsidP="008D5D72">
      <w:pPr>
        <w:shd w:val="clear" w:color="auto" w:fill="FFFFFF"/>
        <w:spacing w:line="360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6E18B52F" w14:textId="77777777" w:rsidR="003B0315" w:rsidRPr="003B0315" w:rsidRDefault="003B0315" w:rsidP="0051796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14:paraId="44EBB054" w14:textId="77777777" w:rsidR="003B0315" w:rsidRPr="00E50C63" w:rsidRDefault="003B0315" w:rsidP="00517966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0C63">
        <w:rPr>
          <w:rFonts w:ascii="Times New Roman" w:hAnsi="Times New Roman" w:cs="Times New Roman"/>
        </w:rPr>
        <w:pict w14:anchorId="2B783E64">
          <v:rect id="_x0000_i1028" style="width:0;height:.75pt" o:hrstd="t" o:hrnoshade="t" o:hr="t" fillcolor="#242424" stroked="f"/>
        </w:pict>
      </w:r>
    </w:p>
    <w:p w14:paraId="20D861DB" w14:textId="77777777" w:rsidR="003B0315" w:rsidRPr="00E50C63" w:rsidRDefault="003B0315" w:rsidP="00517966">
      <w:pPr>
        <w:shd w:val="clear" w:color="auto" w:fill="FFFFFF"/>
        <w:ind w:left="360"/>
        <w:jc w:val="both"/>
        <w:textAlignment w:val="baseline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E50C63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bdr w:val="none" w:sz="0" w:space="0" w:color="auto" w:frame="1"/>
        </w:rPr>
        <w:t>La Commissione P2</w:t>
      </w:r>
      <w:r w:rsidRPr="00E50C63"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</w:rPr>
        <w:t xml:space="preserve"> (1981-1985) </w:t>
      </w:r>
    </w:p>
    <w:p w14:paraId="282ED225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L'incarico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 Viene scelta per presiedere la Commissione parlamentare d'inchiesta sulla </w:t>
      </w:r>
      <w:r w:rsidRPr="003B0315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Loggia massonica P2</w:t>
      </w:r>
      <w:r w:rsidRPr="003B031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.</w:t>
      </w:r>
      <w:proofErr w:type="gramEnd"/>
    </w:p>
    <w:p w14:paraId="2740A923" w14:textId="77777777" w:rsidR="003B0315" w:rsidRPr="00E50C63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Il coraggio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: Conduce l'indagine con </w:t>
      </w:r>
      <w:r w:rsidRPr="003B031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 xml:space="preserve">estremo rigore, denunciando il tentativo di sovvertire le istituzioni democratiche e subendo per questo </w:t>
      </w:r>
      <w:proofErr w:type="gramEnd"/>
      <w:r w:rsidRPr="003B031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>forti pressioni e minacce. </w:t>
      </w:r>
    </w:p>
    <w:p w14:paraId="76A5796E" w14:textId="77777777" w:rsidR="003B0315" w:rsidRPr="00E50C63" w:rsidRDefault="003B0315" w:rsidP="0051796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14:paraId="4530695F" w14:textId="77777777" w:rsidR="003B0315" w:rsidRPr="003B0315" w:rsidRDefault="003B0315" w:rsidP="0051796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14:paraId="6D473774" w14:textId="77777777" w:rsidR="003B0315" w:rsidRPr="00E50C63" w:rsidRDefault="003B0315" w:rsidP="00517966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0C63">
        <w:rPr>
          <w:rFonts w:ascii="Times New Roman" w:hAnsi="Times New Roman" w:cs="Times New Roman"/>
        </w:rPr>
        <w:pict w14:anchorId="3EFE51AD">
          <v:rect id="_x0000_i1029" style="width:0;height:.75pt" o:hrstd="t" o:hrnoshade="t" o:hr="t" fillcolor="#242424" stroked="f"/>
        </w:pict>
      </w:r>
    </w:p>
    <w:p w14:paraId="60274417" w14:textId="77777777" w:rsidR="003B0315" w:rsidRPr="00E50C63" w:rsidRDefault="003B0315" w:rsidP="00517966">
      <w:pPr>
        <w:shd w:val="clear" w:color="auto" w:fill="FFFFFF"/>
        <w:ind w:left="360"/>
        <w:jc w:val="both"/>
        <w:textAlignment w:val="baseline"/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</w:rPr>
      </w:pPr>
      <w:r w:rsidRPr="00E50C63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bdr w:val="none" w:sz="0" w:space="0" w:color="auto" w:frame="1"/>
        </w:rPr>
        <w:lastRenderedPageBreak/>
        <w:t>L'eredità e i valori</w:t>
      </w:r>
    </w:p>
    <w:p w14:paraId="5D6C165F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Visione politica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 Per Tina Anselmi la politica era "servizio" e impegno civile, mai potere personale.</w:t>
      </w:r>
    </w:p>
    <w:p w14:paraId="16A3298F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Diritti delle donne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 Ha sempre incoraggiato le giovani generazioni a studiare e "esserci" per cambiare il mondo.</w:t>
      </w:r>
    </w:p>
    <w:p w14:paraId="0C7E0DC5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Scomparsa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 M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uore a Castelfranco Veneto </w:t>
      </w:r>
      <w:proofErr w:type="gramStart"/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il </w:t>
      </w:r>
      <w:proofErr w:type="gramEnd"/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1^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novembre 2016. </w:t>
      </w:r>
    </w:p>
    <w:p w14:paraId="5AE30898" w14:textId="77777777" w:rsidR="003B0315" w:rsidRPr="003B0315" w:rsidRDefault="003B0315" w:rsidP="0051796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52CD9ABD" w14:textId="77777777" w:rsidR="003B0315" w:rsidRPr="003B0315" w:rsidRDefault="003B0315" w:rsidP="0051796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14:paraId="34B6379A" w14:textId="77777777" w:rsidR="003B0315" w:rsidRPr="00E50C63" w:rsidRDefault="003B0315" w:rsidP="00517966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0C63">
        <w:rPr>
          <w:rFonts w:ascii="Times New Roman" w:hAnsi="Times New Roman" w:cs="Times New Roman"/>
        </w:rPr>
        <w:pict w14:anchorId="3D904166">
          <v:rect id="_x0000_i1030" style="width:0;height:.75pt" o:hrstd="t" o:hrnoshade="t" o:hr="t" fillcolor="#242424" stroked="f"/>
        </w:pict>
      </w:r>
    </w:p>
    <w:p w14:paraId="4D7FDAD9" w14:textId="77777777" w:rsidR="003B0315" w:rsidRPr="00E50C63" w:rsidRDefault="003B0315" w:rsidP="00517966">
      <w:pPr>
        <w:shd w:val="clear" w:color="auto" w:fill="FFFFFF"/>
        <w:ind w:left="360"/>
        <w:jc w:val="both"/>
        <w:textAlignment w:val="baseline"/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</w:rPr>
      </w:pPr>
      <w:r w:rsidRPr="00E50C63">
        <w:rPr>
          <w:rFonts w:ascii="Times New Roman" w:eastAsia="Times New Roman" w:hAnsi="Times New Roman" w:cs="Times New Roman"/>
          <w:color w:val="242424"/>
          <w:sz w:val="30"/>
          <w:szCs w:val="30"/>
          <w:u w:val="single"/>
          <w:bdr w:val="none" w:sz="0" w:space="0" w:color="auto" w:frame="1"/>
        </w:rPr>
        <w:t>Approfondimenti e Media</w:t>
      </w:r>
    </w:p>
    <w:p w14:paraId="3CFB90BF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Libro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 </w:t>
      </w:r>
      <w:r w:rsidRPr="003B0315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Storia di una passione politica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(scritto con Anna Vinci).</w:t>
      </w:r>
    </w:p>
    <w:p w14:paraId="19ECC808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Film/Fiction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 </w:t>
      </w:r>
      <w:r w:rsidRPr="003B0315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Tina Anselmi - Una vita per la democrazia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 (Rai </w:t>
      </w:r>
      <w:proofErr w:type="gramStart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</w:t>
      </w:r>
      <w:proofErr w:type="gramEnd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, 2023), interpretata da Sarah </w:t>
      </w:r>
      <w:proofErr w:type="spellStart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Felberbaum</w:t>
      </w:r>
      <w:proofErr w:type="spellEnd"/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14:paraId="2BC289D0" w14:textId="77777777" w:rsidR="003B0315" w:rsidRPr="003B0315" w:rsidRDefault="003B0315" w:rsidP="00517966">
      <w:pPr>
        <w:shd w:val="clear" w:color="auto" w:fill="FFFFFF"/>
        <w:spacing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3B031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Citazione celebre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: </w:t>
      </w:r>
      <w:r w:rsidRPr="003B0315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"Capii allora che per cambiare il mondo bisognava esserci"</w:t>
      </w:r>
      <w:r w:rsidRPr="003B031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 </w:t>
      </w:r>
    </w:p>
    <w:p w14:paraId="612DBF29" w14:textId="77777777" w:rsidR="003B0315" w:rsidRPr="003B0315" w:rsidRDefault="003B0315" w:rsidP="0051796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330B767D" w14:textId="77777777" w:rsidR="003B0315" w:rsidRPr="003B0315" w:rsidRDefault="003B0315" w:rsidP="0051796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14:paraId="59CD7725" w14:textId="77777777" w:rsidR="003B0315" w:rsidRPr="00E50C63" w:rsidRDefault="003B0315" w:rsidP="00517966">
      <w:pPr>
        <w:shd w:val="clear" w:color="auto" w:fill="FFFFFF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Puoi trovare ulteriori dettagli biografici sul sito dell'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begin"/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instrText xml:space="preserve"> HYPERLINK "https://emea01.safelinks.protection.outlook.com/?url=https%3A%2F%2Fwww.enciclopediadelledonne.it%2Fedd.nsf%2Fbiografie%2Ftina-anselmi&amp;data=05%7C02%7C%7C4b202a2cd5ee4f41d6a008de839039e6%7C84df9e7fe9f640afb435aaaaaaaaaaaa%7C1%7C0%7C639092852644633316%7CUnknown%7CTWFpbGZsb3d8eyJFbXB0eU1hcGkiOnRydWUsIlYiOiIwLjAuMDAwMCIsIlAiOiJXaW4zMiIsIkFOIjoiTWFpbCIsIldUIjoyfQ%3D%3D%7C0%7C%7C%7C&amp;sdata=Xwi9m1Al0%2FjQfT4xn1i1eCeVKcXsThTzX3Zq4mLsxq4%3D&amp;reserved=0" \o "Protetto da Outlook: https://www.enciclopediadelledonne.it/edd.nsf/biografie/tina-anselmi. Fai clic o tocca per aprire il collegamento." \t "_blank" </w:instrText>
      </w:r>
      <w:r w:rsidRPr="00E50C63">
        <w:rPr>
          <w:rFonts w:ascii="Times New Roman" w:hAnsi="Times New Roman" w:cs="Times New Roman"/>
          <w:bdr w:val="none" w:sz="0" w:space="0" w:color="auto" w:frame="1"/>
        </w:rPr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separate"/>
      </w:r>
      <w:r w:rsidRPr="00E50C63">
        <w:rPr>
          <w:rFonts w:ascii="Times New Roman" w:eastAsia="Times New Roman" w:hAnsi="Times New Roman" w:cs="Times New Roman"/>
          <w:color w:val="0000FF"/>
          <w:u w:val="single"/>
          <w:bdr w:val="none" w:sz="0" w:space="0" w:color="auto" w:frame="1"/>
        </w:rPr>
        <w:t>Enciclopedia delle donne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end"/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o consultare il materiale della 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begin"/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instrText xml:space="preserve"> HYPERLINK "https://emea01.safelinks.protection.outlook.com/?url=https%3A%2F%2Ffondazionetinaanselmi.org%2Fchi-era-tina-anselmi%2F&amp;data=05%7C02%7C%7C4b202a2cd5ee4f41d6a008de839039e6%7C84df9e7fe9f640afb435aaaaaaaaaaaa%7C1%7C0%7C639092852644653323%7CUnknown%7CTWFpbGZsb3d8eyJFbXB0eU1hcGkiOnRydWUsIlYiOiIwLjAuMDAwMCIsIlAiOiJXaW4zMiIsIkFOIjoiTWFpbCIsIldUIjoyfQ%3D%3D%7C0%7C%7C%7C&amp;sdata=N6APv8KNydhaDMsaiR78hFBdsxBRP%2BLTZEgB7ubdKhY%3D&amp;reserved=0" \o "Protetto da Outlook: https://fondazionetinaanselmi.org/chi-era-tina-anselmi/. Fai clic o tocca per aprire il collegamento." \t "_blank" </w:instrText>
      </w:r>
      <w:r w:rsidRPr="00E50C63">
        <w:rPr>
          <w:rFonts w:ascii="Times New Roman" w:hAnsi="Times New Roman" w:cs="Times New Roman"/>
          <w:bdr w:val="none" w:sz="0" w:space="0" w:color="auto" w:frame="1"/>
        </w:rPr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separate"/>
      </w:r>
      <w:r w:rsidRPr="00E50C63">
        <w:rPr>
          <w:rFonts w:ascii="Times New Roman" w:eastAsia="Times New Roman" w:hAnsi="Times New Roman" w:cs="Times New Roman"/>
          <w:color w:val="0000FF"/>
          <w:u w:val="single"/>
          <w:bdr w:val="none" w:sz="0" w:space="0" w:color="auto" w:frame="1"/>
        </w:rPr>
        <w:t>Fondazione Tina Anselmi</w:t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end"/>
      </w:r>
      <w:r w:rsidRPr="00E50C6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14:paraId="3A60A933" w14:textId="77777777" w:rsidR="00835DE0" w:rsidRPr="00E50C63" w:rsidRDefault="00835DE0" w:rsidP="00517966">
      <w:pPr>
        <w:jc w:val="both"/>
        <w:rPr>
          <w:rFonts w:ascii="Times New Roman" w:hAnsi="Times New Roman" w:cs="Times New Roman"/>
        </w:rPr>
      </w:pPr>
    </w:p>
    <w:sectPr w:rsidR="00835DE0" w:rsidRPr="00E50C63" w:rsidSect="00AF1C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E71"/>
    <w:multiLevelType w:val="multilevel"/>
    <w:tmpl w:val="DA14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341F0"/>
    <w:multiLevelType w:val="multilevel"/>
    <w:tmpl w:val="9F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27CD3"/>
    <w:multiLevelType w:val="multilevel"/>
    <w:tmpl w:val="EF18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44F1F"/>
    <w:multiLevelType w:val="multilevel"/>
    <w:tmpl w:val="2FDC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243F2"/>
    <w:multiLevelType w:val="multilevel"/>
    <w:tmpl w:val="BE9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B70CB"/>
    <w:multiLevelType w:val="multilevel"/>
    <w:tmpl w:val="E96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73893"/>
    <w:multiLevelType w:val="hybridMultilevel"/>
    <w:tmpl w:val="301E4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96BA0"/>
    <w:multiLevelType w:val="multilevel"/>
    <w:tmpl w:val="42C4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15"/>
    <w:rsid w:val="000B24C6"/>
    <w:rsid w:val="003B0315"/>
    <w:rsid w:val="00517966"/>
    <w:rsid w:val="00835DE0"/>
    <w:rsid w:val="008D5D72"/>
    <w:rsid w:val="00AF1C39"/>
    <w:rsid w:val="00E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DBC4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3B031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17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3B031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1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3092</Characters>
  <Application>Microsoft Macintosh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Imago</dc:creator>
  <cp:keywords/>
  <dc:description/>
  <cp:lastModifiedBy>Imago</cp:lastModifiedBy>
  <cp:revision>2</cp:revision>
  <dcterms:created xsi:type="dcterms:W3CDTF">2026-03-21T07:38:00Z</dcterms:created>
  <dcterms:modified xsi:type="dcterms:W3CDTF">2026-03-21T07:38:00Z</dcterms:modified>
</cp:coreProperties>
</file>